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91B" w:rsidRPr="00C84F09" w:rsidRDefault="00E2391B" w:rsidP="00E2391B">
      <w:pPr>
        <w:pStyle w:val="Title"/>
        <w:rPr>
          <w:rFonts w:ascii="Arial" w:hAnsi="Arial" w:cs="Arial"/>
          <w:i w:val="0"/>
          <w:iCs w:val="0"/>
          <w:smallCaps/>
          <w:sz w:val="40"/>
        </w:rPr>
      </w:pPr>
      <w:r w:rsidRPr="00C84F09">
        <w:rPr>
          <w:rFonts w:ascii="Arial" w:hAnsi="Arial" w:cs="Arial"/>
          <w:i w:val="0"/>
          <w:iCs w:val="0"/>
          <w:smallCaps/>
          <w:sz w:val="40"/>
        </w:rPr>
        <w:t>Rogers City Area Schools</w:t>
      </w:r>
    </w:p>
    <w:p w:rsidR="00E2391B" w:rsidRPr="00C84F09" w:rsidRDefault="00C84F09" w:rsidP="00C84F09">
      <w:pPr>
        <w:pStyle w:val="Subtitle"/>
        <w:rPr>
          <w:rFonts w:asciiTheme="minorHAnsi" w:hAnsiTheme="minorHAnsi" w:cstheme="minorHAnsi"/>
          <w:b w:val="0"/>
          <w:bCs w:val="0"/>
          <w:i w:val="0"/>
          <w:iCs w:val="0"/>
          <w:sz w:val="24"/>
        </w:rPr>
      </w:pPr>
      <w:r w:rsidRPr="00C84F09">
        <w:rPr>
          <w:rFonts w:asciiTheme="minorHAnsi" w:hAnsiTheme="minorHAnsi" w:cstheme="minorHAnsi"/>
          <w:b w:val="0"/>
          <w:bCs w:val="0"/>
          <w:i w:val="0"/>
          <w:iCs w:val="0"/>
          <w:sz w:val="24"/>
        </w:rPr>
        <w:t xml:space="preserve">1033 WEST HURON AVENUE, SUITE B ROGERS CITY, MICHIGAN   49779 </w:t>
      </w:r>
      <w:r w:rsidR="000A1E42">
        <w:rPr>
          <w:rFonts w:asciiTheme="minorHAnsi" w:hAnsiTheme="minorHAnsi" w:cstheme="minorHAnsi"/>
          <w:b w:val="0"/>
          <w:bCs w:val="0"/>
          <w:i w:val="0"/>
          <w:iCs w:val="0"/>
          <w:sz w:val="24"/>
        </w:rPr>
        <w:t xml:space="preserve">- </w:t>
      </w:r>
      <w:r w:rsidRPr="000A1E42">
        <w:rPr>
          <w:rFonts w:asciiTheme="minorHAnsi" w:hAnsiTheme="minorHAnsi" w:cstheme="minorHAnsi"/>
          <w:b w:val="0"/>
          <w:i w:val="0"/>
          <w:sz w:val="24"/>
        </w:rPr>
        <w:t>(989) 734-9100</w:t>
      </w:r>
      <w:r w:rsidRPr="00C84F09">
        <w:rPr>
          <w:rFonts w:asciiTheme="minorHAnsi" w:hAnsiTheme="minorHAnsi" w:cstheme="minorHAnsi"/>
          <w:b w:val="0"/>
        </w:rPr>
        <w:t xml:space="preserve"> </w:t>
      </w:r>
    </w:p>
    <w:p w:rsidR="00E2391B" w:rsidRDefault="00E2391B" w:rsidP="00843404">
      <w:pPr>
        <w:keepNext/>
        <w:widowControl w:val="0"/>
        <w:autoSpaceDE w:val="0"/>
        <w:autoSpaceDN w:val="0"/>
        <w:adjustRightInd w:val="0"/>
        <w:spacing w:after="0" w:line="240" w:lineRule="auto"/>
        <w:outlineLvl w:val="0"/>
        <w:rPr>
          <w:rFonts w:asciiTheme="majorHAnsi" w:eastAsia="Times New Roman" w:hAnsiTheme="majorHAnsi" w:cstheme="majorHAnsi"/>
          <w:bCs/>
          <w:iCs/>
          <w:sz w:val="24"/>
          <w:szCs w:val="24"/>
        </w:rPr>
      </w:pPr>
    </w:p>
    <w:p w:rsidR="00843404" w:rsidRDefault="00843404" w:rsidP="00843404">
      <w:pPr>
        <w:widowControl w:val="0"/>
        <w:autoSpaceDE w:val="0"/>
        <w:autoSpaceDN w:val="0"/>
        <w:adjustRightInd w:val="0"/>
        <w:spacing w:line="240" w:lineRule="auto"/>
        <w:rPr>
          <w:rFonts w:asciiTheme="majorHAnsi" w:eastAsia="Times New Roman" w:hAnsiTheme="majorHAnsi" w:cstheme="majorHAnsi"/>
          <w:bCs/>
          <w:iCs/>
          <w:sz w:val="24"/>
          <w:szCs w:val="24"/>
        </w:rPr>
      </w:pPr>
    </w:p>
    <w:p w:rsidR="00C84F09" w:rsidRPr="00C84F09" w:rsidRDefault="00C84F09" w:rsidP="00C84F09">
      <w:pPr>
        <w:widowControl w:val="0"/>
        <w:autoSpaceDE w:val="0"/>
        <w:autoSpaceDN w:val="0"/>
        <w:adjustRightInd w:val="0"/>
        <w:spacing w:after="0" w:line="240" w:lineRule="auto"/>
        <w:jc w:val="center"/>
        <w:rPr>
          <w:rFonts w:ascii="Arial" w:hAnsi="Arial" w:cs="Arial"/>
          <w:b/>
          <w:bCs/>
          <w:iCs/>
          <w:sz w:val="28"/>
          <w:szCs w:val="28"/>
        </w:rPr>
      </w:pPr>
      <w:r w:rsidRPr="00C84F09">
        <w:rPr>
          <w:rFonts w:ascii="Arial" w:hAnsi="Arial" w:cs="Arial"/>
          <w:b/>
          <w:bCs/>
          <w:iCs/>
          <w:sz w:val="28"/>
          <w:szCs w:val="28"/>
        </w:rPr>
        <w:t>Notice of Vacancy</w:t>
      </w:r>
    </w:p>
    <w:p w:rsidR="00C84F09" w:rsidRPr="00C84F09" w:rsidRDefault="000314A2" w:rsidP="00C84F09">
      <w:pPr>
        <w:widowControl w:val="0"/>
        <w:autoSpaceDE w:val="0"/>
        <w:autoSpaceDN w:val="0"/>
        <w:adjustRightInd w:val="0"/>
        <w:spacing w:after="0" w:line="240" w:lineRule="auto"/>
        <w:jc w:val="center"/>
        <w:rPr>
          <w:rFonts w:ascii="Arial" w:hAnsi="Arial" w:cs="Arial"/>
          <w:bCs/>
          <w:iCs/>
          <w:sz w:val="24"/>
          <w:szCs w:val="24"/>
        </w:rPr>
      </w:pPr>
      <w:r>
        <w:rPr>
          <w:rFonts w:ascii="Arial" w:hAnsi="Arial" w:cs="Arial"/>
          <w:bCs/>
          <w:iCs/>
          <w:sz w:val="24"/>
          <w:szCs w:val="24"/>
        </w:rPr>
        <w:t>September 22, 2023</w:t>
      </w:r>
    </w:p>
    <w:p w:rsidR="00C84F09" w:rsidRPr="00C84F09" w:rsidRDefault="00C84F09" w:rsidP="00C84F09">
      <w:pPr>
        <w:widowControl w:val="0"/>
        <w:autoSpaceDE w:val="0"/>
        <w:autoSpaceDN w:val="0"/>
        <w:adjustRightInd w:val="0"/>
        <w:spacing w:line="240" w:lineRule="auto"/>
        <w:jc w:val="center"/>
        <w:rPr>
          <w:rFonts w:ascii="Arial" w:hAnsi="Arial" w:cs="Arial"/>
          <w:bCs/>
          <w:iCs/>
          <w:sz w:val="24"/>
          <w:szCs w:val="24"/>
        </w:rPr>
      </w:pPr>
    </w:p>
    <w:p w:rsidR="00C84F09" w:rsidRDefault="00C84F09" w:rsidP="00843404">
      <w:pPr>
        <w:widowControl w:val="0"/>
        <w:autoSpaceDE w:val="0"/>
        <w:autoSpaceDN w:val="0"/>
        <w:adjustRightInd w:val="0"/>
        <w:spacing w:after="0" w:line="240" w:lineRule="auto"/>
        <w:rPr>
          <w:rFonts w:asciiTheme="majorHAnsi" w:hAnsiTheme="majorHAnsi" w:cstheme="majorHAnsi"/>
          <w:b/>
          <w:bCs/>
          <w:iCs/>
          <w:sz w:val="24"/>
          <w:szCs w:val="24"/>
        </w:rPr>
      </w:pPr>
    </w:p>
    <w:p w:rsidR="00843404" w:rsidRDefault="00C84F09" w:rsidP="00843404">
      <w:pPr>
        <w:widowControl w:val="0"/>
        <w:autoSpaceDE w:val="0"/>
        <w:autoSpaceDN w:val="0"/>
        <w:adjustRightInd w:val="0"/>
        <w:spacing w:after="0" w:line="240" w:lineRule="auto"/>
        <w:rPr>
          <w:rFonts w:asciiTheme="majorHAnsi" w:hAnsiTheme="majorHAnsi" w:cstheme="majorHAnsi"/>
          <w:b/>
          <w:bCs/>
          <w:iCs/>
          <w:sz w:val="24"/>
          <w:szCs w:val="24"/>
        </w:rPr>
      </w:pPr>
      <w:r>
        <w:rPr>
          <w:rFonts w:asciiTheme="majorHAnsi" w:hAnsiTheme="majorHAnsi" w:cstheme="majorHAnsi"/>
          <w:b/>
          <w:bCs/>
          <w:iCs/>
          <w:sz w:val="24"/>
          <w:szCs w:val="24"/>
        </w:rPr>
        <w:t>Position:</w:t>
      </w:r>
      <w:r>
        <w:rPr>
          <w:rFonts w:asciiTheme="majorHAnsi" w:hAnsiTheme="majorHAnsi" w:cstheme="majorHAnsi"/>
          <w:b/>
          <w:bCs/>
          <w:iCs/>
          <w:sz w:val="24"/>
          <w:szCs w:val="24"/>
        </w:rPr>
        <w:tab/>
      </w:r>
      <w:r>
        <w:rPr>
          <w:rFonts w:asciiTheme="majorHAnsi" w:hAnsiTheme="majorHAnsi" w:cstheme="majorHAnsi"/>
          <w:b/>
          <w:bCs/>
          <w:iCs/>
          <w:sz w:val="24"/>
          <w:szCs w:val="24"/>
        </w:rPr>
        <w:tab/>
      </w:r>
      <w:r w:rsidR="008969F6">
        <w:rPr>
          <w:rFonts w:asciiTheme="majorHAnsi" w:hAnsiTheme="majorHAnsi" w:cstheme="majorHAnsi"/>
          <w:bCs/>
          <w:iCs/>
          <w:sz w:val="24"/>
          <w:szCs w:val="24"/>
        </w:rPr>
        <w:t>Junior Varsity Girls Basketball Coach</w:t>
      </w:r>
    </w:p>
    <w:p w:rsidR="00843404" w:rsidRPr="00843404" w:rsidRDefault="00843404" w:rsidP="00843404">
      <w:pPr>
        <w:keepNext/>
        <w:widowControl w:val="0"/>
        <w:autoSpaceDE w:val="0"/>
        <w:autoSpaceDN w:val="0"/>
        <w:adjustRightInd w:val="0"/>
        <w:spacing w:after="0" w:line="240" w:lineRule="auto"/>
        <w:outlineLvl w:val="1"/>
        <w:rPr>
          <w:rFonts w:asciiTheme="majorHAnsi" w:hAnsiTheme="majorHAnsi" w:cstheme="majorHAnsi"/>
          <w:sz w:val="24"/>
          <w:szCs w:val="24"/>
        </w:rPr>
      </w:pPr>
    </w:p>
    <w:p w:rsidR="00843404" w:rsidRDefault="00C84F09" w:rsidP="0005345D">
      <w:pPr>
        <w:keepNext/>
        <w:widowControl w:val="0"/>
        <w:autoSpaceDE w:val="0"/>
        <w:autoSpaceDN w:val="0"/>
        <w:adjustRightInd w:val="0"/>
        <w:spacing w:after="0" w:line="240" w:lineRule="auto"/>
        <w:ind w:left="2160" w:hanging="2250"/>
        <w:outlineLvl w:val="1"/>
        <w:rPr>
          <w:rFonts w:asciiTheme="majorHAnsi" w:eastAsia="Times New Roman" w:hAnsiTheme="majorHAnsi" w:cstheme="majorHAnsi"/>
          <w:bCs/>
          <w:iCs/>
          <w:sz w:val="24"/>
          <w:szCs w:val="24"/>
        </w:rPr>
      </w:pPr>
      <w:r w:rsidRPr="00843404">
        <w:rPr>
          <w:rFonts w:asciiTheme="majorHAnsi" w:eastAsia="Times New Roman" w:hAnsiTheme="majorHAnsi" w:cstheme="majorHAnsi"/>
          <w:b/>
          <w:bCs/>
          <w:iCs/>
          <w:sz w:val="24"/>
          <w:szCs w:val="24"/>
        </w:rPr>
        <w:t>Qualifications</w:t>
      </w:r>
      <w:r>
        <w:rPr>
          <w:rFonts w:asciiTheme="majorHAnsi" w:eastAsia="Times New Roman" w:hAnsiTheme="majorHAnsi" w:cstheme="majorHAnsi"/>
          <w:b/>
          <w:bCs/>
          <w:iCs/>
          <w:sz w:val="24"/>
          <w:szCs w:val="24"/>
        </w:rPr>
        <w:t>:</w:t>
      </w:r>
      <w:r>
        <w:rPr>
          <w:rFonts w:asciiTheme="majorHAnsi" w:eastAsia="Times New Roman" w:hAnsiTheme="majorHAnsi" w:cstheme="majorHAnsi"/>
          <w:b/>
          <w:bCs/>
          <w:iCs/>
          <w:sz w:val="24"/>
          <w:szCs w:val="24"/>
        </w:rPr>
        <w:tab/>
      </w:r>
      <w:r w:rsidR="0076064E">
        <w:rPr>
          <w:rFonts w:asciiTheme="majorHAnsi" w:eastAsia="Times New Roman" w:hAnsiTheme="majorHAnsi" w:cstheme="majorHAnsi"/>
          <w:bCs/>
          <w:iCs/>
          <w:sz w:val="24"/>
          <w:szCs w:val="24"/>
        </w:rPr>
        <w:t xml:space="preserve">Holds a high school diploma, and has experience working with youth.  Must possess a fundamental knowledge of </w:t>
      </w:r>
      <w:r w:rsidR="008969F6">
        <w:rPr>
          <w:rFonts w:asciiTheme="majorHAnsi" w:eastAsia="Times New Roman" w:hAnsiTheme="majorHAnsi" w:cstheme="majorHAnsi"/>
          <w:bCs/>
          <w:iCs/>
          <w:sz w:val="24"/>
          <w:szCs w:val="24"/>
        </w:rPr>
        <w:t>basketball</w:t>
      </w:r>
      <w:r w:rsidR="0076064E">
        <w:rPr>
          <w:rFonts w:asciiTheme="majorHAnsi" w:eastAsia="Times New Roman" w:hAnsiTheme="majorHAnsi" w:cstheme="majorHAnsi"/>
          <w:bCs/>
          <w:iCs/>
          <w:sz w:val="24"/>
          <w:szCs w:val="24"/>
        </w:rPr>
        <w:t xml:space="preserve">.  Must be a </w:t>
      </w:r>
      <w:r w:rsidR="00D23FD6">
        <w:rPr>
          <w:rFonts w:asciiTheme="majorHAnsi" w:eastAsia="Times New Roman" w:hAnsiTheme="majorHAnsi" w:cstheme="majorHAnsi"/>
          <w:bCs/>
          <w:iCs/>
          <w:sz w:val="24"/>
          <w:szCs w:val="24"/>
        </w:rPr>
        <w:t xml:space="preserve">minimum </w:t>
      </w:r>
      <w:r w:rsidR="0076064E">
        <w:rPr>
          <w:rFonts w:asciiTheme="majorHAnsi" w:eastAsia="Times New Roman" w:hAnsiTheme="majorHAnsi" w:cstheme="majorHAnsi"/>
          <w:bCs/>
          <w:iCs/>
          <w:sz w:val="24"/>
          <w:szCs w:val="24"/>
        </w:rPr>
        <w:t>of 18 years old, and able to pass a criminal history records check.</w:t>
      </w:r>
    </w:p>
    <w:p w:rsidR="00C84F09" w:rsidRDefault="00C84F09" w:rsidP="00843404">
      <w:pPr>
        <w:keepNext/>
        <w:widowControl w:val="0"/>
        <w:autoSpaceDE w:val="0"/>
        <w:autoSpaceDN w:val="0"/>
        <w:adjustRightInd w:val="0"/>
        <w:spacing w:after="0" w:line="240" w:lineRule="auto"/>
        <w:outlineLvl w:val="1"/>
        <w:rPr>
          <w:rFonts w:asciiTheme="majorHAnsi" w:eastAsia="Times New Roman" w:hAnsiTheme="majorHAnsi" w:cstheme="majorHAnsi"/>
          <w:b/>
          <w:bCs/>
          <w:iCs/>
          <w:sz w:val="24"/>
          <w:szCs w:val="24"/>
        </w:rPr>
      </w:pPr>
    </w:p>
    <w:p w:rsidR="00843404" w:rsidRDefault="00C84F09" w:rsidP="00C84F09">
      <w:pPr>
        <w:keepNext/>
        <w:widowControl w:val="0"/>
        <w:autoSpaceDE w:val="0"/>
        <w:autoSpaceDN w:val="0"/>
        <w:adjustRightInd w:val="0"/>
        <w:spacing w:after="0" w:line="240" w:lineRule="auto"/>
        <w:ind w:left="2160" w:hanging="2160"/>
        <w:outlineLvl w:val="1"/>
        <w:rPr>
          <w:rFonts w:asciiTheme="majorHAnsi" w:eastAsia="Times New Roman" w:hAnsiTheme="majorHAnsi" w:cstheme="majorHAnsi"/>
          <w:b/>
          <w:bCs/>
          <w:iCs/>
          <w:sz w:val="24"/>
          <w:szCs w:val="24"/>
        </w:rPr>
      </w:pPr>
      <w:r>
        <w:rPr>
          <w:rFonts w:asciiTheme="majorHAnsi" w:eastAsia="Times New Roman" w:hAnsiTheme="majorHAnsi" w:cstheme="majorHAnsi"/>
          <w:b/>
          <w:bCs/>
          <w:iCs/>
          <w:sz w:val="24"/>
          <w:szCs w:val="24"/>
        </w:rPr>
        <w:t>Job Description:</w:t>
      </w:r>
      <w:r>
        <w:rPr>
          <w:rFonts w:asciiTheme="majorHAnsi" w:eastAsia="Times New Roman" w:hAnsiTheme="majorHAnsi" w:cstheme="majorHAnsi"/>
          <w:b/>
          <w:bCs/>
          <w:iCs/>
          <w:sz w:val="24"/>
          <w:szCs w:val="24"/>
        </w:rPr>
        <w:tab/>
      </w:r>
      <w:r w:rsidR="008969F6" w:rsidRPr="008969F6">
        <w:rPr>
          <w:rFonts w:asciiTheme="majorHAnsi" w:eastAsia="Times New Roman" w:hAnsiTheme="majorHAnsi" w:cstheme="majorHAnsi"/>
          <w:bCs/>
          <w:iCs/>
          <w:sz w:val="24"/>
          <w:szCs w:val="24"/>
        </w:rPr>
        <w:t>Work in conjunction with the varsity girls’ basketball</w:t>
      </w:r>
      <w:bookmarkStart w:id="0" w:name="_GoBack"/>
      <w:bookmarkEnd w:id="0"/>
      <w:r w:rsidR="008969F6" w:rsidRPr="008969F6">
        <w:rPr>
          <w:rFonts w:asciiTheme="majorHAnsi" w:eastAsia="Times New Roman" w:hAnsiTheme="majorHAnsi" w:cstheme="majorHAnsi"/>
          <w:bCs/>
          <w:iCs/>
          <w:sz w:val="24"/>
          <w:szCs w:val="24"/>
        </w:rPr>
        <w:t xml:space="preserve"> coach to</w:t>
      </w:r>
      <w:r w:rsidR="008969F6">
        <w:rPr>
          <w:rFonts w:asciiTheme="majorHAnsi" w:eastAsia="Times New Roman" w:hAnsiTheme="majorHAnsi" w:cstheme="majorHAnsi"/>
          <w:b/>
          <w:bCs/>
          <w:iCs/>
          <w:sz w:val="24"/>
          <w:szCs w:val="24"/>
        </w:rPr>
        <w:t xml:space="preserve"> </w:t>
      </w:r>
      <w:r w:rsidR="008969F6" w:rsidRPr="008969F6">
        <w:rPr>
          <w:rFonts w:asciiTheme="majorHAnsi" w:eastAsia="Times New Roman" w:hAnsiTheme="majorHAnsi" w:cstheme="majorHAnsi"/>
          <w:bCs/>
          <w:iCs/>
          <w:sz w:val="24"/>
          <w:szCs w:val="24"/>
        </w:rPr>
        <w:t>o</w:t>
      </w:r>
      <w:r w:rsidR="0076064E" w:rsidRPr="008969F6">
        <w:rPr>
          <w:rFonts w:asciiTheme="majorHAnsi" w:eastAsia="Times New Roman" w:hAnsiTheme="majorHAnsi" w:cstheme="majorHAnsi"/>
          <w:bCs/>
          <w:iCs/>
          <w:sz w:val="24"/>
          <w:szCs w:val="24"/>
        </w:rPr>
        <w:t>versee all aspects</w:t>
      </w:r>
      <w:r w:rsidR="0076064E">
        <w:rPr>
          <w:rFonts w:asciiTheme="majorHAnsi" w:eastAsia="Times New Roman" w:hAnsiTheme="majorHAnsi" w:cstheme="majorHAnsi"/>
          <w:bCs/>
          <w:iCs/>
          <w:sz w:val="24"/>
          <w:szCs w:val="24"/>
        </w:rPr>
        <w:t xml:space="preserve"> of the </w:t>
      </w:r>
      <w:r w:rsidR="008969F6">
        <w:rPr>
          <w:rFonts w:asciiTheme="majorHAnsi" w:eastAsia="Times New Roman" w:hAnsiTheme="majorHAnsi" w:cstheme="majorHAnsi"/>
          <w:bCs/>
          <w:iCs/>
          <w:sz w:val="24"/>
          <w:szCs w:val="24"/>
        </w:rPr>
        <w:t>junior varsity girls basketball program.</w:t>
      </w:r>
      <w:r w:rsidR="0076064E">
        <w:rPr>
          <w:rFonts w:asciiTheme="majorHAnsi" w:eastAsia="Times New Roman" w:hAnsiTheme="majorHAnsi" w:cstheme="majorHAnsi"/>
          <w:bCs/>
          <w:iCs/>
          <w:sz w:val="24"/>
          <w:szCs w:val="24"/>
        </w:rPr>
        <w:t xml:space="preserve">  Foster an appreciation of the values of athletics, a desire to perform at the highest level, an attitude of good sportsmanship, and a sense of pride in self, </w:t>
      </w:r>
      <w:r w:rsidR="0069698F">
        <w:rPr>
          <w:rFonts w:asciiTheme="majorHAnsi" w:eastAsia="Times New Roman" w:hAnsiTheme="majorHAnsi" w:cstheme="majorHAnsi"/>
          <w:bCs/>
          <w:iCs/>
          <w:sz w:val="24"/>
          <w:szCs w:val="24"/>
        </w:rPr>
        <w:t>team,</w:t>
      </w:r>
      <w:r w:rsidR="0076064E">
        <w:rPr>
          <w:rFonts w:asciiTheme="majorHAnsi" w:eastAsia="Times New Roman" w:hAnsiTheme="majorHAnsi" w:cstheme="majorHAnsi"/>
          <w:bCs/>
          <w:iCs/>
          <w:sz w:val="24"/>
          <w:szCs w:val="24"/>
        </w:rPr>
        <w:t xml:space="preserve"> school and community.  Emphasize the importance of academic excellence.    </w:t>
      </w:r>
    </w:p>
    <w:p w:rsidR="00C84F09" w:rsidRDefault="00C84F09" w:rsidP="00C84F09">
      <w:pPr>
        <w:keepNext/>
        <w:widowControl w:val="0"/>
        <w:autoSpaceDE w:val="0"/>
        <w:autoSpaceDN w:val="0"/>
        <w:adjustRightInd w:val="0"/>
        <w:spacing w:after="0" w:line="240" w:lineRule="auto"/>
        <w:ind w:left="2160" w:hanging="2160"/>
        <w:outlineLvl w:val="1"/>
        <w:rPr>
          <w:rFonts w:asciiTheme="majorHAnsi" w:eastAsia="Times New Roman" w:hAnsiTheme="majorHAnsi" w:cstheme="majorHAnsi"/>
          <w:b/>
          <w:bCs/>
          <w:iCs/>
          <w:sz w:val="24"/>
          <w:szCs w:val="24"/>
        </w:rPr>
      </w:pPr>
    </w:p>
    <w:p w:rsidR="00C84F09" w:rsidRPr="00C84F09" w:rsidRDefault="00C84F09" w:rsidP="00C84F09">
      <w:pPr>
        <w:keepNext/>
        <w:widowControl w:val="0"/>
        <w:autoSpaceDE w:val="0"/>
        <w:autoSpaceDN w:val="0"/>
        <w:adjustRightInd w:val="0"/>
        <w:spacing w:after="0" w:line="240" w:lineRule="auto"/>
        <w:ind w:left="2160" w:hanging="2160"/>
        <w:outlineLvl w:val="1"/>
        <w:rPr>
          <w:rFonts w:asciiTheme="majorHAnsi" w:eastAsia="Times New Roman" w:hAnsiTheme="majorHAnsi" w:cstheme="majorHAnsi"/>
          <w:b/>
          <w:bCs/>
          <w:iCs/>
          <w:sz w:val="24"/>
          <w:szCs w:val="24"/>
        </w:rPr>
      </w:pPr>
      <w:r>
        <w:rPr>
          <w:rFonts w:asciiTheme="majorHAnsi" w:eastAsia="Times New Roman" w:hAnsiTheme="majorHAnsi" w:cstheme="majorHAnsi"/>
          <w:b/>
          <w:bCs/>
          <w:iCs/>
          <w:sz w:val="24"/>
          <w:szCs w:val="24"/>
        </w:rPr>
        <w:t>Deadline:</w:t>
      </w:r>
      <w:r>
        <w:rPr>
          <w:rFonts w:asciiTheme="majorHAnsi" w:eastAsia="Times New Roman" w:hAnsiTheme="majorHAnsi" w:cstheme="majorHAnsi"/>
          <w:b/>
          <w:bCs/>
          <w:iCs/>
          <w:sz w:val="24"/>
          <w:szCs w:val="24"/>
        </w:rPr>
        <w:tab/>
      </w:r>
      <w:r w:rsidR="0069698F">
        <w:rPr>
          <w:rFonts w:asciiTheme="majorHAnsi" w:eastAsia="Times New Roman" w:hAnsiTheme="majorHAnsi" w:cstheme="majorHAnsi"/>
          <w:bCs/>
          <w:iCs/>
          <w:sz w:val="24"/>
          <w:szCs w:val="24"/>
        </w:rPr>
        <w:t>Thursday, October 5</w:t>
      </w:r>
      <w:r w:rsidRPr="00C84F09">
        <w:rPr>
          <w:rFonts w:asciiTheme="majorHAnsi" w:eastAsia="Times New Roman" w:hAnsiTheme="majorHAnsi" w:cstheme="majorHAnsi"/>
          <w:bCs/>
          <w:iCs/>
          <w:sz w:val="24"/>
          <w:szCs w:val="24"/>
        </w:rPr>
        <w:t>, 2023 – 3 pm</w:t>
      </w:r>
    </w:p>
    <w:p w:rsidR="00C84F09" w:rsidRDefault="00C84F09" w:rsidP="00843404">
      <w:pPr>
        <w:widowControl w:val="0"/>
        <w:tabs>
          <w:tab w:val="left" w:pos="810"/>
          <w:tab w:val="left" w:pos="6480"/>
        </w:tabs>
        <w:autoSpaceDE w:val="0"/>
        <w:autoSpaceDN w:val="0"/>
        <w:adjustRightInd w:val="0"/>
        <w:spacing w:after="0" w:line="240" w:lineRule="auto"/>
        <w:rPr>
          <w:rFonts w:asciiTheme="majorHAnsi" w:hAnsiTheme="majorHAnsi" w:cstheme="majorHAnsi"/>
          <w:b/>
          <w:bCs/>
          <w:iCs/>
          <w:sz w:val="24"/>
          <w:szCs w:val="24"/>
        </w:rPr>
      </w:pPr>
    </w:p>
    <w:p w:rsidR="00C84F09" w:rsidRDefault="00C84F09" w:rsidP="00843404">
      <w:pPr>
        <w:widowControl w:val="0"/>
        <w:tabs>
          <w:tab w:val="left" w:pos="810"/>
          <w:tab w:val="left" w:pos="6480"/>
        </w:tabs>
        <w:autoSpaceDE w:val="0"/>
        <w:autoSpaceDN w:val="0"/>
        <w:adjustRightInd w:val="0"/>
        <w:spacing w:after="0" w:line="240" w:lineRule="auto"/>
        <w:rPr>
          <w:rFonts w:asciiTheme="majorHAnsi" w:hAnsiTheme="majorHAnsi" w:cstheme="majorHAnsi"/>
          <w:b/>
          <w:sz w:val="24"/>
          <w:szCs w:val="24"/>
        </w:rPr>
      </w:pPr>
    </w:p>
    <w:p w:rsidR="00C84F09" w:rsidRDefault="00C84F09" w:rsidP="00C84F09">
      <w:pPr>
        <w:widowControl w:val="0"/>
        <w:tabs>
          <w:tab w:val="left" w:pos="810"/>
          <w:tab w:val="left" w:pos="6480"/>
        </w:tabs>
        <w:autoSpaceDE w:val="0"/>
        <w:autoSpaceDN w:val="0"/>
        <w:adjustRightInd w:val="0"/>
        <w:spacing w:after="0" w:line="240" w:lineRule="auto"/>
        <w:rPr>
          <w:rFonts w:asciiTheme="majorHAnsi" w:hAnsiTheme="majorHAnsi" w:cstheme="majorHAnsi"/>
          <w:bCs/>
          <w:iCs/>
          <w:sz w:val="24"/>
          <w:szCs w:val="24"/>
        </w:rPr>
      </w:pPr>
      <w:r w:rsidRPr="00C84F09">
        <w:rPr>
          <w:rFonts w:asciiTheme="majorHAnsi" w:hAnsiTheme="majorHAnsi" w:cstheme="majorHAnsi"/>
          <w:sz w:val="24"/>
          <w:szCs w:val="24"/>
        </w:rPr>
        <w:t>Interested candidates should submit a</w:t>
      </w:r>
      <w:r>
        <w:rPr>
          <w:rFonts w:asciiTheme="majorHAnsi" w:hAnsiTheme="majorHAnsi" w:cstheme="majorHAnsi"/>
          <w:sz w:val="24"/>
          <w:szCs w:val="24"/>
        </w:rPr>
        <w:t xml:space="preserve"> </w:t>
      </w:r>
      <w:hyperlink r:id="rId7" w:history="1">
        <w:r w:rsidR="009D58EE" w:rsidRPr="009D58EE">
          <w:rPr>
            <w:rStyle w:val="Hyperlink"/>
            <w:rFonts w:asciiTheme="majorHAnsi" w:hAnsiTheme="majorHAnsi" w:cstheme="majorHAnsi"/>
            <w:bCs/>
            <w:iCs/>
            <w:sz w:val="24"/>
            <w:szCs w:val="24"/>
          </w:rPr>
          <w:t>non-teaching application</w:t>
        </w:r>
      </w:hyperlink>
      <w:r w:rsidR="00F537DF">
        <w:rPr>
          <w:rFonts w:asciiTheme="majorHAnsi" w:hAnsiTheme="majorHAnsi" w:cstheme="majorHAnsi"/>
          <w:bCs/>
          <w:iCs/>
          <w:sz w:val="24"/>
          <w:szCs w:val="24"/>
        </w:rPr>
        <w:t xml:space="preserve"> to</w:t>
      </w:r>
      <w:r>
        <w:rPr>
          <w:rFonts w:asciiTheme="majorHAnsi" w:hAnsiTheme="majorHAnsi" w:cstheme="majorHAnsi"/>
          <w:bCs/>
          <w:iCs/>
          <w:sz w:val="24"/>
          <w:szCs w:val="24"/>
        </w:rPr>
        <w:t>:</w:t>
      </w:r>
    </w:p>
    <w:p w:rsidR="00C84F09" w:rsidRDefault="00C84F09" w:rsidP="00C84F09">
      <w:pPr>
        <w:widowControl w:val="0"/>
        <w:tabs>
          <w:tab w:val="left" w:pos="810"/>
          <w:tab w:val="left" w:pos="6480"/>
        </w:tabs>
        <w:autoSpaceDE w:val="0"/>
        <w:autoSpaceDN w:val="0"/>
        <w:adjustRightInd w:val="0"/>
        <w:spacing w:after="0" w:line="240" w:lineRule="auto"/>
        <w:rPr>
          <w:rFonts w:asciiTheme="majorHAnsi" w:hAnsiTheme="majorHAnsi" w:cstheme="majorHAnsi"/>
          <w:bCs/>
          <w:iCs/>
          <w:sz w:val="24"/>
          <w:szCs w:val="24"/>
        </w:rPr>
      </w:pPr>
    </w:p>
    <w:p w:rsidR="00C84F09" w:rsidRDefault="009D58EE" w:rsidP="00C84F09">
      <w:pPr>
        <w:widowControl w:val="0"/>
        <w:tabs>
          <w:tab w:val="left" w:pos="810"/>
          <w:tab w:val="left" w:pos="6480"/>
        </w:tabs>
        <w:autoSpaceDE w:val="0"/>
        <w:autoSpaceDN w:val="0"/>
        <w:adjustRightInd w:val="0"/>
        <w:spacing w:after="0" w:line="240" w:lineRule="auto"/>
        <w:rPr>
          <w:rFonts w:asciiTheme="majorHAnsi" w:hAnsiTheme="majorHAnsi" w:cstheme="majorHAnsi"/>
          <w:bCs/>
          <w:iCs/>
          <w:sz w:val="24"/>
          <w:szCs w:val="24"/>
        </w:rPr>
      </w:pPr>
      <w:r>
        <w:rPr>
          <w:rFonts w:asciiTheme="majorHAnsi" w:hAnsiTheme="majorHAnsi" w:cstheme="majorHAnsi"/>
          <w:bCs/>
          <w:iCs/>
          <w:sz w:val="24"/>
          <w:szCs w:val="24"/>
        </w:rPr>
        <w:t xml:space="preserve"> </w:t>
      </w:r>
      <w:r w:rsidR="00C84F09">
        <w:rPr>
          <w:rFonts w:asciiTheme="majorHAnsi" w:hAnsiTheme="majorHAnsi" w:cstheme="majorHAnsi"/>
          <w:bCs/>
          <w:iCs/>
          <w:sz w:val="24"/>
          <w:szCs w:val="24"/>
        </w:rPr>
        <w:tab/>
      </w:r>
      <w:r>
        <w:rPr>
          <w:rFonts w:asciiTheme="majorHAnsi" w:hAnsiTheme="majorHAnsi" w:cstheme="majorHAnsi"/>
          <w:bCs/>
          <w:iCs/>
          <w:sz w:val="24"/>
          <w:szCs w:val="24"/>
        </w:rPr>
        <w:t>Vicki Paull</w:t>
      </w:r>
      <w:r w:rsidR="00C84F09">
        <w:rPr>
          <w:rFonts w:asciiTheme="majorHAnsi" w:hAnsiTheme="majorHAnsi" w:cstheme="majorHAnsi"/>
          <w:bCs/>
          <w:iCs/>
          <w:sz w:val="24"/>
          <w:szCs w:val="24"/>
        </w:rPr>
        <w:t>, Administrative/Food/Media Officer</w:t>
      </w:r>
    </w:p>
    <w:p w:rsidR="00C84F09" w:rsidRDefault="00C84F09" w:rsidP="00C84F09">
      <w:pPr>
        <w:widowControl w:val="0"/>
        <w:tabs>
          <w:tab w:val="left" w:pos="810"/>
          <w:tab w:val="left" w:pos="6480"/>
        </w:tabs>
        <w:autoSpaceDE w:val="0"/>
        <w:autoSpaceDN w:val="0"/>
        <w:adjustRightInd w:val="0"/>
        <w:spacing w:after="0" w:line="240" w:lineRule="auto"/>
        <w:rPr>
          <w:rFonts w:asciiTheme="majorHAnsi" w:hAnsiTheme="majorHAnsi" w:cstheme="majorHAnsi"/>
          <w:bCs/>
          <w:iCs/>
          <w:sz w:val="24"/>
          <w:szCs w:val="24"/>
        </w:rPr>
      </w:pPr>
      <w:r>
        <w:rPr>
          <w:rFonts w:asciiTheme="majorHAnsi" w:hAnsiTheme="majorHAnsi" w:cstheme="majorHAnsi"/>
          <w:bCs/>
          <w:iCs/>
          <w:sz w:val="24"/>
          <w:szCs w:val="24"/>
        </w:rPr>
        <w:tab/>
        <w:t>Rogers City Area Schools</w:t>
      </w:r>
    </w:p>
    <w:p w:rsidR="00C84F09" w:rsidRDefault="00C84F09" w:rsidP="00C84F09">
      <w:pPr>
        <w:widowControl w:val="0"/>
        <w:tabs>
          <w:tab w:val="left" w:pos="810"/>
          <w:tab w:val="left" w:pos="6480"/>
        </w:tabs>
        <w:autoSpaceDE w:val="0"/>
        <w:autoSpaceDN w:val="0"/>
        <w:adjustRightInd w:val="0"/>
        <w:spacing w:after="0" w:line="240" w:lineRule="auto"/>
        <w:rPr>
          <w:rFonts w:asciiTheme="majorHAnsi" w:hAnsiTheme="majorHAnsi" w:cstheme="majorHAnsi"/>
          <w:bCs/>
          <w:iCs/>
          <w:sz w:val="24"/>
          <w:szCs w:val="24"/>
        </w:rPr>
      </w:pPr>
      <w:r>
        <w:rPr>
          <w:rFonts w:asciiTheme="majorHAnsi" w:hAnsiTheme="majorHAnsi" w:cstheme="majorHAnsi"/>
          <w:bCs/>
          <w:iCs/>
          <w:sz w:val="24"/>
          <w:szCs w:val="24"/>
        </w:rPr>
        <w:tab/>
        <w:t>1033 W. Huron Avenue, Suite B</w:t>
      </w:r>
    </w:p>
    <w:p w:rsidR="00C84F09" w:rsidRDefault="00C84F09" w:rsidP="00C84F09">
      <w:pPr>
        <w:widowControl w:val="0"/>
        <w:tabs>
          <w:tab w:val="left" w:pos="810"/>
          <w:tab w:val="left" w:pos="6480"/>
        </w:tabs>
        <w:autoSpaceDE w:val="0"/>
        <w:autoSpaceDN w:val="0"/>
        <w:adjustRightInd w:val="0"/>
        <w:spacing w:after="0" w:line="240" w:lineRule="auto"/>
        <w:rPr>
          <w:rFonts w:asciiTheme="majorHAnsi" w:hAnsiTheme="majorHAnsi" w:cstheme="majorHAnsi"/>
          <w:bCs/>
          <w:iCs/>
          <w:sz w:val="24"/>
          <w:szCs w:val="24"/>
        </w:rPr>
      </w:pPr>
      <w:r>
        <w:rPr>
          <w:rFonts w:asciiTheme="majorHAnsi" w:hAnsiTheme="majorHAnsi" w:cstheme="majorHAnsi"/>
          <w:bCs/>
          <w:iCs/>
          <w:sz w:val="24"/>
          <w:szCs w:val="24"/>
        </w:rPr>
        <w:tab/>
        <w:t>Rogers City, MI  49779</w:t>
      </w:r>
    </w:p>
    <w:p w:rsidR="00D2168F" w:rsidRPr="00C84F09" w:rsidRDefault="00C84F09" w:rsidP="00C84F09">
      <w:pPr>
        <w:widowControl w:val="0"/>
        <w:tabs>
          <w:tab w:val="left" w:pos="810"/>
          <w:tab w:val="left" w:pos="6480"/>
        </w:tabs>
        <w:autoSpaceDE w:val="0"/>
        <w:autoSpaceDN w:val="0"/>
        <w:adjustRightInd w:val="0"/>
        <w:spacing w:after="0" w:line="240" w:lineRule="auto"/>
        <w:rPr>
          <w:rFonts w:asciiTheme="majorHAnsi" w:hAnsiTheme="majorHAnsi" w:cstheme="majorHAnsi"/>
          <w:sz w:val="24"/>
          <w:szCs w:val="24"/>
        </w:rPr>
      </w:pPr>
      <w:r>
        <w:tab/>
      </w:r>
      <w:hyperlink r:id="rId8" w:history="1">
        <w:r w:rsidRPr="00CC1B9A">
          <w:rPr>
            <w:rStyle w:val="Hyperlink"/>
            <w:rFonts w:asciiTheme="majorHAnsi" w:hAnsiTheme="majorHAnsi" w:cstheme="majorHAnsi"/>
            <w:bCs/>
            <w:iCs/>
            <w:sz w:val="24"/>
            <w:szCs w:val="24"/>
          </w:rPr>
          <w:t>Victoria.paull@rcashurons.org</w:t>
        </w:r>
      </w:hyperlink>
      <w:r w:rsidR="009D58EE">
        <w:rPr>
          <w:rFonts w:asciiTheme="majorHAnsi" w:hAnsiTheme="majorHAnsi" w:cstheme="majorHAnsi"/>
          <w:bCs/>
          <w:iCs/>
          <w:sz w:val="24"/>
          <w:szCs w:val="24"/>
        </w:rPr>
        <w:t xml:space="preserve"> </w:t>
      </w:r>
    </w:p>
    <w:p w:rsidR="0005345D" w:rsidRDefault="0005345D" w:rsidP="009D58EE">
      <w:pPr>
        <w:spacing w:after="0" w:line="240" w:lineRule="auto"/>
        <w:jc w:val="both"/>
        <w:rPr>
          <w:rFonts w:eastAsia="Batang"/>
        </w:rPr>
      </w:pPr>
    </w:p>
    <w:p w:rsidR="00D23FD6" w:rsidRDefault="00D23FD6" w:rsidP="009D58EE">
      <w:pPr>
        <w:spacing w:after="0" w:line="240" w:lineRule="auto"/>
        <w:jc w:val="both"/>
        <w:rPr>
          <w:rFonts w:eastAsia="Batang"/>
        </w:rPr>
      </w:pPr>
    </w:p>
    <w:p w:rsidR="000A1E42" w:rsidRDefault="000A1E42" w:rsidP="009D58EE">
      <w:pPr>
        <w:spacing w:after="0" w:line="240" w:lineRule="auto"/>
        <w:jc w:val="both"/>
        <w:rPr>
          <w:rFonts w:ascii="Arial" w:eastAsia="Batang" w:hAnsi="Arial" w:cs="Arial"/>
          <w:sz w:val="20"/>
          <w:szCs w:val="20"/>
        </w:rPr>
      </w:pPr>
    </w:p>
    <w:p w:rsidR="000A1E42" w:rsidRDefault="000A1E42" w:rsidP="009D58EE">
      <w:pPr>
        <w:spacing w:after="0" w:line="240" w:lineRule="auto"/>
        <w:jc w:val="both"/>
        <w:rPr>
          <w:rFonts w:ascii="Arial" w:eastAsia="Batang" w:hAnsi="Arial" w:cs="Arial"/>
          <w:sz w:val="20"/>
          <w:szCs w:val="20"/>
        </w:rPr>
      </w:pPr>
      <w:r>
        <w:rPr>
          <w:rFonts w:ascii="Arial" w:eastAsia="Batang" w:hAnsi="Arial" w:cs="Arial"/>
          <w:sz w:val="20"/>
          <w:szCs w:val="20"/>
        </w:rPr>
        <w:t>The Board of Education does not discriminate on the basis of race, color, national origin, sex (including sexual orientation and transgender identity), disability, age, religion, height, weight, marital or family status, military status, ancestry, genetic information, or any other legally protected category, (collectively, “Protected Classes”), in its programs and activities, including employment opportunities.  For information contact: Superintendent, Rogers City Area Schools, 1033 W. Huron Ave. Suite B, Rogers City MI  49779, 989.734.9100</w:t>
      </w:r>
    </w:p>
    <w:p w:rsidR="008F764C" w:rsidRPr="00D2168F" w:rsidRDefault="008F764C" w:rsidP="009D58EE">
      <w:pPr>
        <w:spacing w:after="0" w:line="240" w:lineRule="auto"/>
        <w:jc w:val="both"/>
        <w:rPr>
          <w:rFonts w:ascii="Arial" w:eastAsia="Batang" w:hAnsi="Arial" w:cs="Arial"/>
          <w:sz w:val="20"/>
          <w:szCs w:val="24"/>
        </w:rPr>
      </w:pPr>
    </w:p>
    <w:sectPr w:rsidR="008F764C" w:rsidRPr="00D2168F" w:rsidSect="00AA0D6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91A" w:rsidRDefault="0082691A" w:rsidP="003D123B">
      <w:pPr>
        <w:spacing w:after="0" w:line="240" w:lineRule="auto"/>
      </w:pPr>
      <w:r>
        <w:separator/>
      </w:r>
    </w:p>
  </w:endnote>
  <w:endnote w:type="continuationSeparator" w:id="0">
    <w:p w:rsidR="0082691A" w:rsidRDefault="0082691A" w:rsidP="003D1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Franklin Gothic Book">
    <w:panose1 w:val="020B0503020102020204"/>
    <w:charset w:val="00"/>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91A" w:rsidRPr="003D123B" w:rsidRDefault="0082691A" w:rsidP="003D123B">
    <w:pPr>
      <w:jc w:val="center"/>
      <w:rPr>
        <w:rFonts w:ascii="Franklin Gothic Book" w:hAnsi="Franklin Gothic Book" w:cs="Arial"/>
        <w:color w:val="808080" w:themeColor="background1" w:themeShade="80"/>
        <w:sz w:val="18"/>
        <w:szCs w:val="18"/>
      </w:rPr>
    </w:pPr>
    <w:r>
      <w:rPr>
        <w:rFonts w:ascii="Franklin Gothic Book" w:hAnsi="Franklin Gothic Book" w:cs="Helvetica"/>
        <w:i/>
        <w:color w:val="808080" w:themeColor="background1" w:themeShade="80"/>
        <w:sz w:val="18"/>
        <w:szCs w:val="18"/>
      </w:rPr>
      <w:t>________________________________________________________________________________________________________</w:t>
    </w:r>
    <w:r w:rsidRPr="003D123B">
      <w:rPr>
        <w:rFonts w:ascii="Franklin Gothic Book" w:hAnsi="Franklin Gothic Book" w:cs="Helvetica"/>
        <w:i/>
        <w:color w:val="808080" w:themeColor="background1" w:themeShade="80"/>
        <w:sz w:val="18"/>
        <w:szCs w:val="18"/>
      </w:rPr>
      <w:t>The Rogers City Area School District, in partnership with parents and the community, is providing a safe learning environment that produces self-sufficient, problem-solving students who are prepared for an ever-changing world.</w:t>
    </w:r>
  </w:p>
  <w:p w:rsidR="0082691A" w:rsidRDefault="0082691A">
    <w:pPr>
      <w:pStyle w:val="Footer"/>
    </w:pPr>
  </w:p>
  <w:p w:rsidR="0082691A" w:rsidRDefault="00826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91A" w:rsidRDefault="0082691A" w:rsidP="003D123B">
      <w:pPr>
        <w:spacing w:after="0" w:line="240" w:lineRule="auto"/>
      </w:pPr>
      <w:r>
        <w:separator/>
      </w:r>
    </w:p>
  </w:footnote>
  <w:footnote w:type="continuationSeparator" w:id="0">
    <w:p w:rsidR="0082691A" w:rsidRDefault="0082691A" w:rsidP="003D1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00B7"/>
    <w:multiLevelType w:val="hybridMultilevel"/>
    <w:tmpl w:val="190C2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0B627F7"/>
    <w:multiLevelType w:val="hybridMultilevel"/>
    <w:tmpl w:val="7A940680"/>
    <w:lvl w:ilvl="0" w:tplc="E36654FA">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B5D"/>
    <w:rsid w:val="000314A2"/>
    <w:rsid w:val="0005345D"/>
    <w:rsid w:val="00057206"/>
    <w:rsid w:val="000A1E42"/>
    <w:rsid w:val="000D60CA"/>
    <w:rsid w:val="000F3A09"/>
    <w:rsid w:val="001471CA"/>
    <w:rsid w:val="00183187"/>
    <w:rsid w:val="001A39DA"/>
    <w:rsid w:val="001B2285"/>
    <w:rsid w:val="001F5AC2"/>
    <w:rsid w:val="00243722"/>
    <w:rsid w:val="002526B3"/>
    <w:rsid w:val="0029149B"/>
    <w:rsid w:val="002C507B"/>
    <w:rsid w:val="002D2EB8"/>
    <w:rsid w:val="002F0CF0"/>
    <w:rsid w:val="002F72C8"/>
    <w:rsid w:val="00300896"/>
    <w:rsid w:val="00334F5A"/>
    <w:rsid w:val="00381F35"/>
    <w:rsid w:val="003D123B"/>
    <w:rsid w:val="003F5F7A"/>
    <w:rsid w:val="004B4B5D"/>
    <w:rsid w:val="004B4F66"/>
    <w:rsid w:val="004C0FB1"/>
    <w:rsid w:val="004E7FA3"/>
    <w:rsid w:val="005143A9"/>
    <w:rsid w:val="00515A11"/>
    <w:rsid w:val="005B7D9C"/>
    <w:rsid w:val="006041EA"/>
    <w:rsid w:val="00605E42"/>
    <w:rsid w:val="0069698F"/>
    <w:rsid w:val="006F369A"/>
    <w:rsid w:val="00736276"/>
    <w:rsid w:val="0076064E"/>
    <w:rsid w:val="00770035"/>
    <w:rsid w:val="007B5D2B"/>
    <w:rsid w:val="007B6E3E"/>
    <w:rsid w:val="0082691A"/>
    <w:rsid w:val="00843404"/>
    <w:rsid w:val="008969F6"/>
    <w:rsid w:val="008F764C"/>
    <w:rsid w:val="009262FD"/>
    <w:rsid w:val="009D58EE"/>
    <w:rsid w:val="00A9033A"/>
    <w:rsid w:val="00A934D2"/>
    <w:rsid w:val="00AA0D61"/>
    <w:rsid w:val="00B22CF1"/>
    <w:rsid w:val="00B6697A"/>
    <w:rsid w:val="00B813C8"/>
    <w:rsid w:val="00B81B26"/>
    <w:rsid w:val="00B87163"/>
    <w:rsid w:val="00BA5A99"/>
    <w:rsid w:val="00C027BE"/>
    <w:rsid w:val="00C4141F"/>
    <w:rsid w:val="00C84F09"/>
    <w:rsid w:val="00D01B85"/>
    <w:rsid w:val="00D2168F"/>
    <w:rsid w:val="00D23FD6"/>
    <w:rsid w:val="00D555F1"/>
    <w:rsid w:val="00D6482E"/>
    <w:rsid w:val="00D84F23"/>
    <w:rsid w:val="00DE52CE"/>
    <w:rsid w:val="00E2391B"/>
    <w:rsid w:val="00ED5933"/>
    <w:rsid w:val="00EE503C"/>
    <w:rsid w:val="00F537DF"/>
    <w:rsid w:val="00FC732F"/>
    <w:rsid w:val="00FE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C1688FF"/>
  <w15:chartTrackingRefBased/>
  <w15:docId w15:val="{5828CE7F-C29A-4B51-95C4-DBF5DC8D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2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23B"/>
  </w:style>
  <w:style w:type="paragraph" w:styleId="Footer">
    <w:name w:val="footer"/>
    <w:basedOn w:val="Normal"/>
    <w:link w:val="FooterChar"/>
    <w:uiPriority w:val="99"/>
    <w:unhideWhenUsed/>
    <w:rsid w:val="003D12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23B"/>
  </w:style>
  <w:style w:type="paragraph" w:styleId="BalloonText">
    <w:name w:val="Balloon Text"/>
    <w:basedOn w:val="Normal"/>
    <w:link w:val="BalloonTextChar"/>
    <w:uiPriority w:val="99"/>
    <w:semiHidden/>
    <w:unhideWhenUsed/>
    <w:rsid w:val="003D12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23B"/>
    <w:rPr>
      <w:rFonts w:ascii="Segoe UI" w:hAnsi="Segoe UI" w:cs="Segoe UI"/>
      <w:sz w:val="18"/>
      <w:szCs w:val="18"/>
    </w:rPr>
  </w:style>
  <w:style w:type="character" w:styleId="Hyperlink">
    <w:name w:val="Hyperlink"/>
    <w:basedOn w:val="DefaultParagraphFont"/>
    <w:uiPriority w:val="99"/>
    <w:unhideWhenUsed/>
    <w:rsid w:val="00AA0D61"/>
    <w:rPr>
      <w:color w:val="0563C1" w:themeColor="hyperlink"/>
      <w:u w:val="single"/>
    </w:rPr>
  </w:style>
  <w:style w:type="character" w:styleId="FollowedHyperlink">
    <w:name w:val="FollowedHyperlink"/>
    <w:basedOn w:val="DefaultParagraphFont"/>
    <w:uiPriority w:val="99"/>
    <w:semiHidden/>
    <w:unhideWhenUsed/>
    <w:rsid w:val="00AA0D61"/>
    <w:rPr>
      <w:color w:val="954F72" w:themeColor="followedHyperlink"/>
      <w:u w:val="single"/>
    </w:rPr>
  </w:style>
  <w:style w:type="paragraph" w:styleId="ListParagraph">
    <w:name w:val="List Paragraph"/>
    <w:basedOn w:val="Normal"/>
    <w:uiPriority w:val="34"/>
    <w:qFormat/>
    <w:rsid w:val="00770035"/>
    <w:pPr>
      <w:ind w:left="720"/>
      <w:contextualSpacing/>
    </w:pPr>
  </w:style>
  <w:style w:type="paragraph" w:styleId="NoSpacing">
    <w:name w:val="No Spacing"/>
    <w:uiPriority w:val="1"/>
    <w:qFormat/>
    <w:rsid w:val="005B7D9C"/>
    <w:pPr>
      <w:spacing w:after="0" w:line="240" w:lineRule="auto"/>
    </w:pPr>
  </w:style>
  <w:style w:type="table" w:styleId="TableGrid">
    <w:name w:val="Table Grid"/>
    <w:basedOn w:val="TableNormal"/>
    <w:uiPriority w:val="59"/>
    <w:rsid w:val="003F5F7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5F7A"/>
    <w:rPr>
      <w:color w:val="808080"/>
    </w:rPr>
  </w:style>
  <w:style w:type="paragraph" w:styleId="Title">
    <w:name w:val="Title"/>
    <w:basedOn w:val="Normal"/>
    <w:link w:val="TitleChar"/>
    <w:qFormat/>
    <w:rsid w:val="00E2391B"/>
    <w:pPr>
      <w:spacing w:after="0" w:line="240" w:lineRule="auto"/>
      <w:jc w:val="center"/>
    </w:pPr>
    <w:rPr>
      <w:rFonts w:ascii="Garamond" w:eastAsia="Times New Roman" w:hAnsi="Garamond" w:cs="Times New Roman"/>
      <w:b/>
      <w:bCs/>
      <w:i/>
      <w:iCs/>
      <w:sz w:val="52"/>
      <w:szCs w:val="24"/>
    </w:rPr>
  </w:style>
  <w:style w:type="character" w:customStyle="1" w:styleId="TitleChar">
    <w:name w:val="Title Char"/>
    <w:basedOn w:val="DefaultParagraphFont"/>
    <w:link w:val="Title"/>
    <w:rsid w:val="00E2391B"/>
    <w:rPr>
      <w:rFonts w:ascii="Garamond" w:eastAsia="Times New Roman" w:hAnsi="Garamond" w:cs="Times New Roman"/>
      <w:b/>
      <w:bCs/>
      <w:i/>
      <w:iCs/>
      <w:sz w:val="52"/>
      <w:szCs w:val="24"/>
    </w:rPr>
  </w:style>
  <w:style w:type="paragraph" w:styleId="Subtitle">
    <w:name w:val="Subtitle"/>
    <w:basedOn w:val="Normal"/>
    <w:link w:val="SubtitleChar"/>
    <w:qFormat/>
    <w:rsid w:val="00E2391B"/>
    <w:pPr>
      <w:spacing w:after="0" w:line="240" w:lineRule="auto"/>
      <w:jc w:val="center"/>
    </w:pPr>
    <w:rPr>
      <w:rFonts w:ascii="Garamond" w:eastAsia="Times New Roman" w:hAnsi="Garamond" w:cs="Times New Roman"/>
      <w:b/>
      <w:bCs/>
      <w:i/>
      <w:iCs/>
      <w:sz w:val="32"/>
      <w:szCs w:val="24"/>
    </w:rPr>
  </w:style>
  <w:style w:type="character" w:customStyle="1" w:styleId="SubtitleChar">
    <w:name w:val="Subtitle Char"/>
    <w:basedOn w:val="DefaultParagraphFont"/>
    <w:link w:val="Subtitle"/>
    <w:rsid w:val="00E2391B"/>
    <w:rPr>
      <w:rFonts w:ascii="Garamond" w:eastAsia="Times New Roman" w:hAnsi="Garamond" w:cs="Times New Roman"/>
      <w:b/>
      <w:bCs/>
      <w:i/>
      <w:iCs/>
      <w:sz w:val="32"/>
      <w:szCs w:val="24"/>
    </w:rPr>
  </w:style>
  <w:style w:type="character" w:styleId="UnresolvedMention">
    <w:name w:val="Unresolved Mention"/>
    <w:basedOn w:val="DefaultParagraphFont"/>
    <w:uiPriority w:val="99"/>
    <w:semiHidden/>
    <w:unhideWhenUsed/>
    <w:rsid w:val="00C84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ia.paull@rcashurons.org" TargetMode="External"/><Relationship Id="rId3" Type="http://schemas.openxmlformats.org/officeDocument/2006/relationships/settings" Target="settings.xml"/><Relationship Id="rId7" Type="http://schemas.openxmlformats.org/officeDocument/2006/relationships/hyperlink" Target="https://www.rcashurons.org/vimages/shared/vnews/stories/5798a319afc53/Employment%20Application%20-%20Nonteachi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Paull</dc:creator>
  <cp:keywords/>
  <dc:description/>
  <cp:lastModifiedBy>Victoria Paull</cp:lastModifiedBy>
  <cp:revision>2</cp:revision>
  <cp:lastPrinted>2023-08-31T18:34:00Z</cp:lastPrinted>
  <dcterms:created xsi:type="dcterms:W3CDTF">2023-09-22T12:58:00Z</dcterms:created>
  <dcterms:modified xsi:type="dcterms:W3CDTF">2023-09-22T12:58:00Z</dcterms:modified>
</cp:coreProperties>
</file>